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83FAF" w14:textId="77777777" w:rsidR="00AC1A4F" w:rsidRPr="00AC1A4F" w:rsidRDefault="00AC1A4F" w:rsidP="00DD4394">
      <w:pPr>
        <w:contextualSpacing/>
        <w:jc w:val="both"/>
        <w:rPr>
          <w:rFonts w:ascii="Segoe UI Semibold" w:hAnsi="Segoe UI Semibold" w:cs="Segoe UI Semibold"/>
          <w:color w:val="000000"/>
          <w:spacing w:val="-3"/>
          <w:w w:val="300"/>
          <w:sz w:val="24"/>
          <w:szCs w:val="24"/>
          <w:lang w:val="sl-SI"/>
        </w:rPr>
      </w:pPr>
      <w:r w:rsidRPr="00AC1A4F">
        <w:rPr>
          <w:rFonts w:ascii="Segoe UI Semibold" w:hAnsi="Segoe UI Semibold" w:cs="Segoe UI Semibold"/>
          <w:color w:val="000000"/>
          <w:spacing w:val="-3"/>
          <w:w w:val="105"/>
          <w:sz w:val="24"/>
          <w:szCs w:val="24"/>
          <w:lang w:val="sl-SI"/>
        </w:rPr>
        <w:t>Priloga št. 2.1 - Izjava o izpolnjevanju pogojev</w:t>
      </w:r>
    </w:p>
    <w:p w14:paraId="426FC3E9" w14:textId="77777777" w:rsidR="00AC1A4F" w:rsidRPr="003156CB" w:rsidRDefault="00AC1A4F" w:rsidP="00AC1A4F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</w:p>
    <w:p w14:paraId="54BBA958" w14:textId="36B63A4F" w:rsidR="00AC1A4F" w:rsidRPr="00AC1A4F" w:rsidRDefault="00AC1A4F" w:rsidP="00AC1A4F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V zvezi z razpisom</w:t>
      </w:r>
      <w:r>
        <w:rPr>
          <w:rFonts w:ascii="Segoe UI Semibold" w:hAnsi="Segoe UI Semibold" w:cs="Segoe UI Semibold"/>
          <w:color w:val="000000"/>
          <w:position w:val="-2"/>
          <w:sz w:val="21"/>
          <w:szCs w:val="21"/>
          <w:lang w:val="sl-SI"/>
        </w:rPr>
        <w:t xml:space="preserve"> »</w:t>
      </w:r>
      <w:r w:rsidRPr="00AC1A4F">
        <w:rPr>
          <w:rFonts w:ascii="Segoe UI Semibold" w:hAnsi="Segoe UI Semibold" w:cs="Segoe UI Semibold"/>
          <w:color w:val="000000"/>
          <w:position w:val="-2"/>
          <w:sz w:val="21"/>
          <w:szCs w:val="21"/>
          <w:lang w:val="sl-SI"/>
        </w:rPr>
        <w:t>za odkup cevne kanalizacija za gradnjo odprtega širokopasovnega omrežja elektronskih komunikacij v Občini Vipava« z dne</w:t>
      </w:r>
      <w:r>
        <w:rPr>
          <w:rFonts w:ascii="Verdana" w:hAnsi="Verdana" w:cs="Calibri"/>
          <w:b/>
          <w:bCs/>
          <w:color w:val="000000"/>
          <w:position w:val="-2"/>
          <w:sz w:val="20"/>
          <w:szCs w:val="20"/>
          <w:lang w:val="sl-SI"/>
        </w:rPr>
        <w:t xml:space="preserve"> </w:t>
      </w:r>
      <w:r w:rsidRPr="00AC1A4F">
        <w:rPr>
          <w:rFonts w:ascii="Segoe UI" w:hAnsi="Segoe UI" w:cs="Segoe UI"/>
          <w:b/>
          <w:bCs/>
          <w:color w:val="000000"/>
          <w:position w:val="-2"/>
          <w:sz w:val="21"/>
          <w:szCs w:val="21"/>
          <w:lang w:val="sl-SI"/>
        </w:rPr>
        <w:t>_______________</w:t>
      </w:r>
      <w:r>
        <w:rPr>
          <w:rFonts w:ascii="Segoe UI" w:hAnsi="Segoe UI" w:cs="Segoe UI"/>
          <w:b/>
          <w:bCs/>
          <w:color w:val="000000"/>
          <w:position w:val="-2"/>
          <w:sz w:val="21"/>
          <w:szCs w:val="21"/>
          <w:lang w:val="sl-SI"/>
        </w:rPr>
        <w:t>___________</w:t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 xml:space="preserve">, </w:t>
      </w:r>
      <w:r w:rsidRPr="00AC1A4F"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____________________________________</w:t>
      </w:r>
      <w:r>
        <w:rPr>
          <w:rFonts w:ascii="Segoe UI" w:hAnsi="Segoe UI" w:cs="Segoe UI"/>
          <w:color w:val="000000"/>
          <w:sz w:val="21"/>
          <w:szCs w:val="21"/>
          <w:u w:val="single"/>
          <w:lang w:val="sl-SI"/>
        </w:rPr>
        <w:t>_________________________________________</w:t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,</w:t>
      </w:r>
    </w:p>
    <w:p w14:paraId="3E5C7DCB" w14:textId="77777777" w:rsidR="00AC1A4F" w:rsidRPr="00AC1A4F" w:rsidRDefault="00AC1A4F" w:rsidP="00AC1A4F">
      <w:pPr>
        <w:ind w:left="2124"/>
        <w:jc w:val="both"/>
        <w:rPr>
          <w:rFonts w:ascii="Segoe UI" w:hAnsi="Segoe UI" w:cs="Segoe UI"/>
          <w:sz w:val="21"/>
          <w:szCs w:val="21"/>
          <w:lang w:val="sl-SI"/>
        </w:rPr>
      </w:pPr>
      <w:r w:rsidRPr="00AC1A4F">
        <w:rPr>
          <w:rFonts w:ascii="Segoe UI" w:hAnsi="Segoe UI" w:cs="Segoe UI"/>
          <w:i/>
          <w:iCs/>
          <w:color w:val="000000"/>
          <w:sz w:val="21"/>
          <w:szCs w:val="21"/>
          <w:lang w:val="sl-SI"/>
        </w:rPr>
        <w:t xml:space="preserve"> (naziv ponudnika)</w:t>
      </w:r>
    </w:p>
    <w:p w14:paraId="7D52B301" w14:textId="77777777" w:rsidR="00AC1A4F" w:rsidRPr="003156CB" w:rsidRDefault="00AC1A4F" w:rsidP="00AC1A4F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</w:p>
    <w:p w14:paraId="68AA1A88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 polno odgovornostjo izjavljamo, da:</w:t>
      </w:r>
    </w:p>
    <w:p w14:paraId="60C8C645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vse kopije dokumentov, ki so priloženi ponudbi, ustrezajo originalom;</w:t>
      </w:r>
    </w:p>
    <w:p w14:paraId="116B305E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ne bomo imeli do naročnika predmetnega razpisa nobenega odškodninskega zahtevka, če ne bomo izbrani kot najugodnejši ponudnik, oz. da v primeru ustavitve postopka, zavrnitve vseh ponudb ali odstopa od izvedbe prodajnega postopka ne bomo zahtevali povrnitve nobenih stroškov, ki smo jih imeli s pripravo ponudbene dokumentacije;</w:t>
      </w:r>
    </w:p>
    <w:p w14:paraId="582B3DD2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vse navedbe iz ponudbe ustrezajo dejanskemu stanju - ponudnik naročniku daje pooblastilo, da jih preveri pri pristojnih organih, za kar bomo na naročnikovo zahtevo predložili ustrezna pooblastila, če jih bo ta zahteval;</w:t>
      </w:r>
    </w:p>
    <w:p w14:paraId="0DEF798F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v celoti sprejemamo pogoje poziva in vse pogoje, navedene v razpisni dokumentaciji, pod katerimi dajemo svojo ponudbo, ter soglašamo, da bodo ti pogoji v celoti sestavni del pogodbe;</w:t>
      </w:r>
    </w:p>
    <w:p w14:paraId="37171560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smo pri pripravi ponudbe in bomo pri izvajanju pogodbe spoštovali obveznosti, ki izhajajo iz predpisov o varstvu pri delu, zaposlovanju in delovnih pogojih, veljavnih v Republiki Sloveniji;</w:t>
      </w:r>
    </w:p>
    <w:p w14:paraId="0B9BE715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se v celoti strinjamo in sprejemamo pogoje naročnika, navedene v razpisni dokumentaciji in, da po njih dajemo svojo ponudbo;</w:t>
      </w:r>
    </w:p>
    <w:p w14:paraId="76FCD6FC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bomo predložili vsa zahtevana zavarovanja posla;</w:t>
      </w:r>
    </w:p>
    <w:p w14:paraId="5CD070E4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smo ob izdelavi ponudbe pregledali vso razpoložljivo razpisno dokumentacijo;</w:t>
      </w:r>
    </w:p>
    <w:p w14:paraId="4387B1AC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smo v celoti seznanjeni z vso relevantno zakonodajo, ki se upošteva pri oddaji ponudbe;</w:t>
      </w:r>
    </w:p>
    <w:p w14:paraId="47B7DAF7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so navedeni podatki v ponudbi in prilogah resnični in verodostojni.</w:t>
      </w:r>
    </w:p>
    <w:p w14:paraId="73581A82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</w:p>
    <w:p w14:paraId="15FDD2D5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Izjavljamo, da izpolnjujemo naslednje obvezne pogoje skladno z zahtevami naročnika:</w:t>
      </w:r>
    </w:p>
    <w:p w14:paraId="458DF48B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imamo dovoljenje za opravljanje dejavnosti skladno z veljavno  relevantno zakonodajo,</w:t>
      </w:r>
    </w:p>
    <w:p w14:paraId="71EB570E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smo vpisani v poklicni oziroma poslovni register v državi sedeža,</w:t>
      </w:r>
    </w:p>
    <w:p w14:paraId="6C7796C4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nismo bili pravnomočno obsojeni zaradi storitve katerega od kaznivih dejanj navedenih v 75. členu ZJN-3,</w:t>
      </w:r>
    </w:p>
    <w:p w14:paraId="42DFBF96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nimamo na dan, ko je bila oddana ponudba, v skladu s predpisi države, v kateri imamo sedež, zapadlih, neplačanih obveznih dajatev in drugih denarnih nedavčnih obveznosti v skladu z zakonom, ki ureja finančno upravo, ki jih pobira davčni organ v skladu s predpisi države, v vrednosti 50 EUR ali več,</w:t>
      </w:r>
    </w:p>
    <w:p w14:paraId="1CC5A401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na dan oddaje ponudbe ali prijave nimamo nepredloženih obračunov davčnih odtegljajev za dohodke iz delovnega razmerja za obdobje zadnjih petih let do dne oddaje ponudbe ali prijave,</w:t>
      </w:r>
    </w:p>
    <w:p w14:paraId="65316AEA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z drugimi gospodarskimi subjekti nismo sklenili dogovora, katerega cilj ali učinek je preprečevati, omejevati ali izkrivljati konkurenco,</w:t>
      </w:r>
    </w:p>
    <w:p w14:paraId="33DF87D2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nismo bili s pravnomočno sodbo v katerikoli državi obsojeni za prestopek v zvezi s poklicnim ravnanjem,</w:t>
      </w:r>
    </w:p>
    <w:p w14:paraId="216A63F3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pri dajanju informacij v tem ali predhodnih postopkih, nismo namerno podali zavajajoče razlage ali teh informacij nismo zagotovili,</w:t>
      </w:r>
    </w:p>
    <w:p w14:paraId="098920E5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nismo v postopku prisilne poravnave ali stečajnem postopku ali je zoper nas podan predlog, pa sodišče o njem še ni odločilo;</w:t>
      </w:r>
    </w:p>
    <w:p w14:paraId="6CBFACD5" w14:textId="77777777" w:rsidR="00AC1A4F" w:rsidRPr="00AC1A4F" w:rsidRDefault="00AC1A4F" w:rsidP="00AC1A4F">
      <w:pPr>
        <w:numPr>
          <w:ilvl w:val="0"/>
          <w:numId w:val="1"/>
        </w:numPr>
        <w:ind w:left="567"/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izpolnjujemo vse ostale pogoje za podajo ponudbe, ki jih določa razpisna dokumentacija.</w:t>
      </w:r>
    </w:p>
    <w:p w14:paraId="105657B3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</w:p>
    <w:p w14:paraId="5B6F2C4B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lastRenderedPageBreak/>
        <w:t>S podpisom te izjave izjavljamo, da izpolnjujemo vse pogoje iz razpisne dokumentacije.</w:t>
      </w:r>
    </w:p>
    <w:p w14:paraId="530310E9" w14:textId="77777777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 xml:space="preserve"> </w:t>
      </w:r>
    </w:p>
    <w:p w14:paraId="37ACA86A" w14:textId="42DEABBF" w:rsidR="00AC1A4F" w:rsidRPr="00AC1A4F" w:rsidRDefault="00AC1A4F" w:rsidP="00AC1A4F">
      <w:pPr>
        <w:jc w:val="both"/>
        <w:rPr>
          <w:rFonts w:ascii="Segoe UI" w:hAnsi="Segoe UI" w:cs="Segoe UI"/>
          <w:color w:val="000000"/>
          <w:sz w:val="21"/>
          <w:szCs w:val="21"/>
          <w:lang w:val="sl-SI"/>
        </w:rPr>
      </w:pP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>Kraj in datum:</w:t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ab/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ab/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ab/>
      </w:r>
      <w:r>
        <w:rPr>
          <w:rFonts w:ascii="Segoe UI" w:hAnsi="Segoe UI" w:cs="Segoe UI"/>
          <w:color w:val="000000"/>
          <w:sz w:val="21"/>
          <w:szCs w:val="21"/>
          <w:lang w:val="sl-SI"/>
        </w:rPr>
        <w:tab/>
      </w:r>
      <w:r w:rsidRPr="00AC1A4F">
        <w:rPr>
          <w:rFonts w:ascii="Segoe UI" w:hAnsi="Segoe UI" w:cs="Segoe UI"/>
          <w:color w:val="000000"/>
          <w:sz w:val="21"/>
          <w:szCs w:val="21"/>
          <w:lang w:val="sl-SI"/>
        </w:rPr>
        <w:t xml:space="preserve">Ime in priimek zakonitega zastopnika: </w:t>
      </w:r>
    </w:p>
    <w:p w14:paraId="75C5C851" w14:textId="77777777" w:rsidR="00AC1A4F" w:rsidRDefault="00AC1A4F" w:rsidP="00AC1A4F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</w:p>
    <w:p w14:paraId="3866F505" w14:textId="736F8C89" w:rsidR="00AC1A4F" w:rsidRPr="003156CB" w:rsidRDefault="00AC1A4F" w:rsidP="00AC1A4F">
      <w:pPr>
        <w:jc w:val="both"/>
        <w:rPr>
          <w:rFonts w:ascii="Verdana" w:hAnsi="Verdana" w:cs="Calibri"/>
          <w:color w:val="000000"/>
          <w:sz w:val="20"/>
          <w:szCs w:val="20"/>
          <w:lang w:val="sl-SI"/>
        </w:rPr>
      </w:pP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>____________</w:t>
      </w:r>
      <w:r>
        <w:rPr>
          <w:rFonts w:ascii="Verdana" w:hAnsi="Verdana" w:cs="Calibri"/>
          <w:color w:val="000000"/>
          <w:sz w:val="20"/>
          <w:szCs w:val="20"/>
          <w:lang w:val="sl-SI"/>
        </w:rPr>
        <w:t>____</w:t>
      </w: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ab/>
      </w:r>
      <w:r>
        <w:rPr>
          <w:rFonts w:ascii="Verdana" w:hAnsi="Verdana" w:cs="Calibri"/>
          <w:color w:val="000000"/>
          <w:sz w:val="20"/>
          <w:szCs w:val="20"/>
          <w:lang w:val="sl-SI"/>
        </w:rPr>
        <w:tab/>
      </w:r>
      <w:r>
        <w:rPr>
          <w:rFonts w:ascii="Verdana" w:hAnsi="Verdana" w:cs="Calibri"/>
          <w:color w:val="000000"/>
          <w:sz w:val="20"/>
          <w:szCs w:val="20"/>
          <w:lang w:val="sl-SI"/>
        </w:rPr>
        <w:tab/>
      </w:r>
      <w:r w:rsidRPr="003156CB">
        <w:rPr>
          <w:rFonts w:ascii="Verdana" w:hAnsi="Verdana" w:cs="Calibri"/>
          <w:color w:val="000000"/>
          <w:sz w:val="20"/>
          <w:szCs w:val="20"/>
          <w:lang w:val="sl-SI"/>
        </w:rPr>
        <w:t>______________________________</w:t>
      </w:r>
      <w:r>
        <w:rPr>
          <w:rFonts w:ascii="Verdana" w:hAnsi="Verdana" w:cs="Calibri"/>
          <w:color w:val="000000"/>
          <w:sz w:val="20"/>
          <w:szCs w:val="20"/>
          <w:lang w:val="sl-SI"/>
        </w:rPr>
        <w:tab/>
      </w:r>
    </w:p>
    <w:p w14:paraId="60364BC3" w14:textId="77777777" w:rsidR="0040675F" w:rsidRDefault="0040675F"/>
    <w:sectPr w:rsidR="004067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2787C" w14:textId="77777777" w:rsidR="00347649" w:rsidRDefault="00347649" w:rsidP="00AC1A4F">
      <w:r>
        <w:separator/>
      </w:r>
    </w:p>
  </w:endnote>
  <w:endnote w:type="continuationSeparator" w:id="0">
    <w:p w14:paraId="45C7DAB2" w14:textId="77777777" w:rsidR="00347649" w:rsidRDefault="00347649" w:rsidP="00AC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89272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A98DA3B" w14:textId="7FAC2724" w:rsidR="00AC1A4F" w:rsidRDefault="00AC1A4F">
            <w:pPr>
              <w:pStyle w:val="Noga"/>
              <w:jc w:val="right"/>
            </w:pPr>
            <w:r w:rsidRPr="00AC1A4F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Stran </w: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instrText>PAGE</w:instrTex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AC1A4F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od </w: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instrText>NUMPAGES</w:instrTex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AC1A4F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FB2B10" w14:textId="77777777" w:rsidR="00AC1A4F" w:rsidRDefault="00AC1A4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E2381" w14:textId="77777777" w:rsidR="00347649" w:rsidRDefault="00347649" w:rsidP="00AC1A4F">
      <w:r>
        <w:separator/>
      </w:r>
    </w:p>
  </w:footnote>
  <w:footnote w:type="continuationSeparator" w:id="0">
    <w:p w14:paraId="6CC0391A" w14:textId="77777777" w:rsidR="00347649" w:rsidRDefault="00347649" w:rsidP="00AC1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A70D7"/>
    <w:multiLevelType w:val="hybridMultilevel"/>
    <w:tmpl w:val="7D2A31C2"/>
    <w:lvl w:ilvl="0" w:tplc="09FA05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0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4F"/>
    <w:rsid w:val="000A137F"/>
    <w:rsid w:val="0012260C"/>
    <w:rsid w:val="00347649"/>
    <w:rsid w:val="0040675F"/>
    <w:rsid w:val="00517989"/>
    <w:rsid w:val="00651236"/>
    <w:rsid w:val="006C611F"/>
    <w:rsid w:val="00AC1A4F"/>
    <w:rsid w:val="00C944BA"/>
    <w:rsid w:val="00DD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99FA"/>
  <w15:chartTrackingRefBased/>
  <w15:docId w15:val="{E2A6C2AF-51E8-4164-A26D-14A508BB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kern w:val="2"/>
        <w:sz w:val="21"/>
        <w:szCs w:val="21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1A4F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AC1A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C1A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C1A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C1A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C1A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C1A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C1A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C1A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C1A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C1A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C1A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C1A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C1A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C1A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C1A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C1A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C1A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C1A4F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AC1A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AC1A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C1A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C1A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C1A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C1A4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C1A4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C1A4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C1A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C1A4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C1A4F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AC1A4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1A4F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C1A4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1A4F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Glavaš</dc:creator>
  <cp:keywords/>
  <dc:description/>
  <cp:lastModifiedBy>Eva Glavaš</cp:lastModifiedBy>
  <cp:revision>2</cp:revision>
  <dcterms:created xsi:type="dcterms:W3CDTF">2026-02-13T14:28:00Z</dcterms:created>
  <dcterms:modified xsi:type="dcterms:W3CDTF">2026-02-13T15:19:00Z</dcterms:modified>
</cp:coreProperties>
</file>